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北投领上项目桩基础工程中标候选人公示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一、采购项目名称：北投领上项目桩基础工程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二、采购项目编号：BTJG[内部公开招标]2023002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三、招标方式：内部公开招标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采购人名称：广西北投建筑工程有限公司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开标时间：2023年3月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27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日10时00分（北京时间）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四、中标候选人情况：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第一中标候选人：广西基础勘察工程有限责任公司，投标报价：6735942.29元；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第二中标候选人：广西厦晟建筑工程有限公司，投标报价：6978577.23元；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第三中标候选人：建材桂林地质工程勘察院有限公司，投标报价：7012386.59元。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本次中标候选人公示期自2023年3月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28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日起至2023年3月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止。若投标人和其他利害关系人对项目评标结果有异议的，应当在公示期向采购人提出，采购人应当自收到异议之日起3日内作出答复；若认为采购人答复内容不符合法律、法规和规章规定或权益受到侵害的，请在公示开始日起10日内向投诉受理部门提交书面投诉书，逾期不予受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采购人名称：广西北投建筑工程有限公司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地址：南宁市良庆区飞云路8号北投大厦A座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联系人：韦工18778230730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2023年3月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28</w:t>
      </w:r>
      <w:r>
        <w:rPr>
          <w:rFonts w:hint="eastAsia" w:ascii="仿宋_GB2312" w:hAnsi="Arial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37D6"/>
    <w:rsid w:val="12D46528"/>
    <w:rsid w:val="145732FA"/>
    <w:rsid w:val="16302DE6"/>
    <w:rsid w:val="1B07606B"/>
    <w:rsid w:val="271D25B2"/>
    <w:rsid w:val="43D63C9A"/>
    <w:rsid w:val="48364207"/>
    <w:rsid w:val="494E3D17"/>
    <w:rsid w:val="62774A3F"/>
    <w:rsid w:val="63363E13"/>
    <w:rsid w:val="65753FCD"/>
    <w:rsid w:val="754623E6"/>
    <w:rsid w:val="756E5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2023-03-17T01:52:00Z</dcterms:created>
  <dc:creator>Administrator</dc:creator>
  <cp:lastModifiedBy>韦彩霞</cp:lastModifiedBy>
  <dcterms:modified xsi:type="dcterms:W3CDTF">2023-03-28T00:45:17Z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