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b/>
          <w:bCs/>
          <w:sz w:val="32"/>
          <w:szCs w:val="32"/>
        </w:rPr>
        <w:t>广西路建集团建筑工程有限公司崇爱房建项目</w:t>
      </w:r>
      <w:r>
        <w:rPr>
          <w:rFonts w:hint="eastAsia" w:ascii="宋体" w:hAnsi="宋体" w:eastAsia="宋体" w:cs="宋体"/>
          <w:b/>
          <w:bCs/>
          <w:sz w:val="32"/>
          <w:szCs w:val="32"/>
          <w:lang w:val="en-US" w:eastAsia="zh-CN"/>
        </w:rPr>
        <w:t>抬升门、铁艺门</w:t>
      </w:r>
      <w:r>
        <w:rPr>
          <w:rFonts w:hint="eastAsia" w:ascii="宋体" w:hAnsi="宋体" w:eastAsia="宋体" w:cs="宋体"/>
          <w:b/>
          <w:bCs/>
          <w:sz w:val="32"/>
          <w:szCs w:val="32"/>
        </w:rPr>
        <w:t>采购询价公告</w:t>
      </w:r>
    </w:p>
    <w:p>
      <w:pPr>
        <w:pStyle w:val="2"/>
        <w:keepNext w:val="0"/>
        <w:keepLines w:val="0"/>
        <w:widowControl/>
        <w:suppressLineNumbers w:val="0"/>
        <w:spacing w:before="0" w:beforeAutospacing="0" w:after="0" w:afterAutospacing="0"/>
        <w:ind w:left="0" w:right="0"/>
        <w:jc w:val="center"/>
      </w:pP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  因工程施工需要，广西路建集团建筑工程有限公司崇爱房建项目决定对带门禁系统的抬升门、铁艺大门采购进行询价，现将有关事宜通告如下：</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  一、采购范围</w:t>
      </w:r>
    </w:p>
    <w:tbl>
      <w:tblPr>
        <w:tblStyle w:val="3"/>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85"/>
        <w:gridCol w:w="1383"/>
        <w:gridCol w:w="1768"/>
        <w:gridCol w:w="982"/>
        <w:gridCol w:w="1267"/>
        <w:gridCol w:w="213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序号</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物料名称</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型号</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单位</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数量</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i w:val="0"/>
                <w:iCs w:val="0"/>
                <w:caps w:val="0"/>
                <w:color w:val="444444"/>
                <w:spacing w:val="0"/>
                <w:sz w:val="24"/>
                <w:szCs w:val="24"/>
                <w:shd w:val="clear" w:fill="FFFFFF"/>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89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1</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i w:val="0"/>
                <w:iCs w:val="0"/>
                <w:color w:val="000000"/>
                <w:kern w:val="0"/>
                <w:sz w:val="18"/>
                <w:szCs w:val="18"/>
                <w:u w:val="none"/>
                <w:lang w:val="en-US" w:eastAsia="zh-CN" w:bidi="ar"/>
              </w:rPr>
              <w:t>铁艺大门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小门1.2米，大门5.8米，共5.8米长。</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right="0"/>
              <w:jc w:val="both"/>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2</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铁艺大门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小门1.2米，大门4.6米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3</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双车道3.5+3.5=7米，人行道1.5米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4</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单车道4.5米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5</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双车道3.5+3.5=7米，人行道1.5米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6</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双车道3+=6米，人行道1.5米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7</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带门禁系统的抬升门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双车道3+=6米，人行道1.5米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8</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铁艺大门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小门1.2米，大门5.8米，共5.8米长。</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022" w:hRule="atLeast"/>
        </w:trPr>
        <w:tc>
          <w:tcPr>
            <w:tcW w:w="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9</w:t>
            </w:r>
          </w:p>
        </w:tc>
        <w:tc>
          <w:tcPr>
            <w:tcW w:w="13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铁艺大门</w:t>
            </w:r>
          </w:p>
        </w:tc>
        <w:tc>
          <w:tcPr>
            <w:tcW w:w="17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小门1.2米，大门5.8米，共5.8米长。</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444444"/>
                <w:spacing w:val="0"/>
                <w:sz w:val="24"/>
                <w:szCs w:val="24"/>
                <w:shd w:val="clear" w:fill="FFFFFF"/>
              </w:rPr>
            </w:pPr>
          </w:p>
        </w:tc>
      </w:tr>
    </w:tbl>
    <w:p>
      <w:pPr>
        <w:pStyle w:val="2"/>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  二、质量标准：</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（一）、符合建筑</w:t>
      </w:r>
      <w:r>
        <w:rPr>
          <w:rFonts w:hint="eastAsia" w:ascii="宋体" w:hAnsi="宋体" w:eastAsia="宋体" w:cs="宋体"/>
          <w:i w:val="0"/>
          <w:iCs w:val="0"/>
          <w:caps w:val="0"/>
          <w:color w:val="444444"/>
          <w:spacing w:val="0"/>
          <w:sz w:val="24"/>
          <w:szCs w:val="24"/>
          <w:shd w:val="clear" w:fill="FFFFFF"/>
          <w:lang w:val="en-US" w:eastAsia="zh-CN"/>
        </w:rPr>
        <w:t>抬升</w:t>
      </w:r>
      <w:r>
        <w:rPr>
          <w:rFonts w:hint="eastAsia" w:ascii="宋体" w:hAnsi="宋体" w:eastAsia="宋体" w:cs="宋体"/>
          <w:i w:val="0"/>
          <w:iCs w:val="0"/>
          <w:caps w:val="0"/>
          <w:color w:val="444444"/>
          <w:spacing w:val="0"/>
          <w:sz w:val="24"/>
          <w:szCs w:val="24"/>
          <w:shd w:val="clear" w:fill="FFFFFF"/>
        </w:rPr>
        <w:t>门</w:t>
      </w:r>
      <w:r>
        <w:rPr>
          <w:rFonts w:hint="eastAsia" w:ascii="宋体" w:hAnsi="宋体" w:eastAsia="宋体" w:cs="宋体"/>
          <w:i w:val="0"/>
          <w:iCs w:val="0"/>
          <w:caps w:val="0"/>
          <w:color w:val="444444"/>
          <w:spacing w:val="0"/>
          <w:sz w:val="24"/>
          <w:szCs w:val="24"/>
          <w:shd w:val="clear" w:fill="FFFFFF"/>
          <w:lang w:val="en-US" w:eastAsia="zh-CN"/>
        </w:rPr>
        <w:t>/铁艺门</w:t>
      </w:r>
      <w:r>
        <w:rPr>
          <w:rFonts w:hint="eastAsia" w:ascii="宋体" w:hAnsi="宋体" w:eastAsia="宋体" w:cs="宋体"/>
          <w:i w:val="0"/>
          <w:iCs w:val="0"/>
          <w:caps w:val="0"/>
          <w:color w:val="444444"/>
          <w:spacing w:val="0"/>
          <w:sz w:val="24"/>
          <w:szCs w:val="24"/>
          <w:shd w:val="clear" w:fill="FFFFFF"/>
        </w:rPr>
        <w:t>现行有关产品标准。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二）、货物还必须符合广西路建集团建筑工程有限公司崇爱路房建工程项目工程设计图纸要求，货物的生产设备、生产工艺满足甲方工程项目的设计要求，及甲方工程项目业主、监理对货物生产质量的相关规定。如甲方工程项目业主、监理方对货物的质量及其生产设备与工艺、检验有其它明确规定和要求，从其规定和要求。</w:t>
      </w:r>
    </w:p>
    <w:p>
      <w:pPr>
        <w:pStyle w:val="2"/>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（三）、品牌要求为“盛世祥腾”。</w:t>
      </w:r>
      <w:bookmarkStart w:id="0" w:name="_GoBack"/>
      <w:bookmarkEnd w:id="0"/>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三、报名及询价文件的获取方式</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（一）报名方式：先通过广西北部湾投资集团有限公司电子招采平台。（https://ebidding.bgigc.com/ ），成功注册为平台供应商，再登录平台进行网上报名（采购管理→公告公示→找到对应的项目公告进行报名）。</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（二）报名时间：自公告发布之日起至2023年</w:t>
      </w:r>
      <w:r>
        <w:rPr>
          <w:rFonts w:hint="eastAsia" w:ascii="宋体" w:hAnsi="宋体" w:eastAsia="宋体" w:cs="宋体"/>
          <w:i w:val="0"/>
          <w:iCs w:val="0"/>
          <w:caps w:val="0"/>
          <w:color w:val="444444"/>
          <w:spacing w:val="0"/>
          <w:sz w:val="24"/>
          <w:szCs w:val="24"/>
          <w:shd w:val="clear" w:fill="FFFFFF"/>
          <w:lang w:val="en-US" w:eastAsia="zh-CN"/>
        </w:rPr>
        <w:t>9</w:t>
      </w:r>
      <w:r>
        <w:rPr>
          <w:rFonts w:hint="eastAsia" w:ascii="宋体" w:hAnsi="宋体" w:eastAsia="宋体" w:cs="宋体"/>
          <w:i w:val="0"/>
          <w:iCs w:val="0"/>
          <w:caps w:val="0"/>
          <w:color w:val="444444"/>
          <w:spacing w:val="0"/>
          <w:sz w:val="24"/>
          <w:szCs w:val="24"/>
          <w:shd w:val="clear" w:fill="FFFFFF"/>
        </w:rPr>
        <w:t>月2日</w:t>
      </w:r>
      <w:r>
        <w:rPr>
          <w:rFonts w:hint="eastAsia" w:ascii="宋体" w:hAnsi="宋体" w:eastAsia="宋体" w:cs="宋体"/>
          <w:i w:val="0"/>
          <w:iCs w:val="0"/>
          <w:caps w:val="0"/>
          <w:color w:val="444444"/>
          <w:spacing w:val="0"/>
          <w:sz w:val="24"/>
          <w:szCs w:val="24"/>
          <w:shd w:val="clear" w:fill="FFFFFF"/>
          <w:lang w:val="en-US" w:eastAsia="zh-CN"/>
        </w:rPr>
        <w:t>9</w:t>
      </w:r>
      <w:r>
        <w:rPr>
          <w:rFonts w:hint="eastAsia" w:ascii="宋体" w:hAnsi="宋体" w:eastAsia="宋体" w:cs="宋体"/>
          <w:i w:val="0"/>
          <w:iCs w:val="0"/>
          <w:caps w:val="0"/>
          <w:color w:val="444444"/>
          <w:spacing w:val="0"/>
          <w:sz w:val="24"/>
          <w:szCs w:val="24"/>
          <w:shd w:val="clear" w:fill="FFFFFF"/>
        </w:rPr>
        <w:t>时00分</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（三）询价文件获取方式及时间：“采购管理”→“我参与的项目”→“参与项目”→“询价文件”查看询价文件。</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（四）选取时间：2023年</w:t>
      </w:r>
      <w:r>
        <w:rPr>
          <w:rFonts w:hint="eastAsia" w:ascii="宋体" w:hAnsi="宋体" w:eastAsia="宋体" w:cs="宋体"/>
          <w:i w:val="0"/>
          <w:iCs w:val="0"/>
          <w:caps w:val="0"/>
          <w:color w:val="444444"/>
          <w:spacing w:val="0"/>
          <w:sz w:val="24"/>
          <w:szCs w:val="24"/>
          <w:shd w:val="clear" w:fill="FFFFFF"/>
          <w:lang w:val="en-US" w:eastAsia="zh-CN"/>
        </w:rPr>
        <w:t>9</w:t>
      </w:r>
      <w:r>
        <w:rPr>
          <w:rFonts w:hint="eastAsia" w:ascii="宋体" w:hAnsi="宋体" w:eastAsia="宋体" w:cs="宋体"/>
          <w:i w:val="0"/>
          <w:iCs w:val="0"/>
          <w:caps w:val="0"/>
          <w:color w:val="444444"/>
          <w:spacing w:val="0"/>
          <w:sz w:val="24"/>
          <w:szCs w:val="24"/>
          <w:shd w:val="clear" w:fill="FFFFFF"/>
        </w:rPr>
        <w:t>月2日</w:t>
      </w:r>
      <w:r>
        <w:rPr>
          <w:rFonts w:hint="eastAsia" w:ascii="宋体" w:hAnsi="宋体" w:eastAsia="宋体" w:cs="宋体"/>
          <w:i w:val="0"/>
          <w:iCs w:val="0"/>
          <w:caps w:val="0"/>
          <w:color w:val="444444"/>
          <w:spacing w:val="0"/>
          <w:sz w:val="24"/>
          <w:szCs w:val="24"/>
          <w:shd w:val="clear" w:fill="FFFFFF"/>
          <w:lang w:val="en-US" w:eastAsia="zh-CN"/>
        </w:rPr>
        <w:t>9</w:t>
      </w:r>
      <w:r>
        <w:rPr>
          <w:rFonts w:hint="eastAsia" w:ascii="宋体" w:hAnsi="宋体" w:eastAsia="宋体" w:cs="宋体"/>
          <w:i w:val="0"/>
          <w:iCs w:val="0"/>
          <w:caps w:val="0"/>
          <w:color w:val="444444"/>
          <w:spacing w:val="0"/>
          <w:sz w:val="24"/>
          <w:szCs w:val="24"/>
          <w:shd w:val="clear" w:fill="FFFFFF"/>
        </w:rPr>
        <w:t>时10分</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444444"/>
          <w:spacing w:val="0"/>
          <w:sz w:val="24"/>
          <w:szCs w:val="24"/>
          <w:shd w:val="clear" w:fill="FFFFFF"/>
        </w:rPr>
      </w:pP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（五）报名需上传材料：营业执照、开户许可证、法人身份证</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（六）选取地点：广西北部湾投资集团有限公司电子招采平台。</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i w:val="0"/>
          <w:iCs w:val="0"/>
          <w:caps w:val="0"/>
          <w:color w:val="444444"/>
          <w:spacing w:val="0"/>
          <w:sz w:val="24"/>
          <w:szCs w:val="24"/>
          <w:shd w:val="clear" w:fill="FFFFFF"/>
        </w:rPr>
        <w:t>四、联系方式：黄先生 15578271882</w:t>
      </w:r>
    </w:p>
    <w:p>
      <w:pPr>
        <w:pStyle w:val="2"/>
        <w:keepNext w:val="0"/>
        <w:keepLines w:val="0"/>
        <w:widowControl/>
        <w:suppressLineNumbers w:val="0"/>
        <w:spacing w:before="0" w:beforeAutospacing="0" w:after="0" w:afterAutospacing="0"/>
        <w:ind w:left="0" w:right="0"/>
        <w:jc w:val="left"/>
      </w:pPr>
      <w:r>
        <w:t>                                     </w:t>
      </w:r>
    </w:p>
    <w:p>
      <w:pPr>
        <w:pStyle w:val="2"/>
        <w:keepNext w:val="0"/>
        <w:keepLines w:val="0"/>
        <w:widowControl/>
        <w:suppressLineNumbers w:val="0"/>
        <w:spacing w:before="0" w:beforeAutospacing="0" w:after="0" w:afterAutospacing="0"/>
        <w:ind w:left="0" w:right="0"/>
        <w:jc w:val="right"/>
      </w:pPr>
      <w:r>
        <w:rPr>
          <w:rFonts w:ascii="Calibri" w:hAnsi="Calibri" w:cs="Calibri"/>
          <w:sz w:val="21"/>
          <w:szCs w:val="21"/>
        </w:rPr>
        <w:t> </w:t>
      </w:r>
      <w:r>
        <w:rPr>
          <w:rFonts w:hint="eastAsia" w:ascii="宋体" w:hAnsi="宋体" w:eastAsia="宋体" w:cs="宋体"/>
          <w:b w:val="0"/>
          <w:bCs w:val="0"/>
          <w:sz w:val="24"/>
          <w:szCs w:val="24"/>
        </w:rPr>
        <w:t>广西路建集团建筑工程有限公司崇爱房建项目</w:t>
      </w:r>
    </w:p>
    <w:p>
      <w:pPr>
        <w:pStyle w:val="2"/>
        <w:keepNext w:val="0"/>
        <w:keepLines w:val="0"/>
        <w:widowControl/>
        <w:suppressLineNumbers w:val="0"/>
        <w:spacing w:before="0" w:beforeAutospacing="0" w:after="0" w:afterAutospacing="0"/>
        <w:ind w:left="0" w:right="0"/>
        <w:jc w:val="right"/>
      </w:pPr>
      <w:r>
        <w:rPr>
          <w:rFonts w:hint="eastAsia" w:ascii="宋体" w:hAnsi="宋体" w:eastAsia="宋体" w:cs="宋体"/>
          <w:i w:val="0"/>
          <w:iCs w:val="0"/>
          <w:caps w:val="0"/>
          <w:color w:val="444444"/>
          <w:spacing w:val="0"/>
          <w:sz w:val="24"/>
          <w:szCs w:val="24"/>
          <w:shd w:val="clear" w:fill="FFFFFF"/>
        </w:rPr>
        <w:t>2023年</w:t>
      </w:r>
      <w:r>
        <w:rPr>
          <w:rFonts w:hint="eastAsia" w:ascii="宋体" w:hAnsi="宋体" w:eastAsia="宋体" w:cs="宋体"/>
          <w:i w:val="0"/>
          <w:iCs w:val="0"/>
          <w:caps w:val="0"/>
          <w:color w:val="444444"/>
          <w:spacing w:val="0"/>
          <w:sz w:val="24"/>
          <w:szCs w:val="24"/>
          <w:shd w:val="clear" w:fill="FFFFFF"/>
          <w:lang w:val="en-US" w:eastAsia="zh-CN"/>
        </w:rPr>
        <w:t>8</w:t>
      </w:r>
      <w:r>
        <w:rPr>
          <w:rFonts w:hint="eastAsia" w:ascii="宋体" w:hAnsi="宋体" w:eastAsia="宋体" w:cs="宋体"/>
          <w:i w:val="0"/>
          <w:iCs w:val="0"/>
          <w:caps w:val="0"/>
          <w:color w:val="444444"/>
          <w:spacing w:val="0"/>
          <w:sz w:val="24"/>
          <w:szCs w:val="24"/>
          <w:shd w:val="clear" w:fill="FFFFFF"/>
        </w:rPr>
        <w:t>月</w:t>
      </w:r>
      <w:r>
        <w:rPr>
          <w:rFonts w:hint="eastAsia" w:ascii="宋体" w:hAnsi="宋体" w:eastAsia="宋体" w:cs="宋体"/>
          <w:i w:val="0"/>
          <w:iCs w:val="0"/>
          <w:caps w:val="0"/>
          <w:color w:val="444444"/>
          <w:spacing w:val="0"/>
          <w:sz w:val="24"/>
          <w:szCs w:val="24"/>
          <w:shd w:val="clear" w:fill="FFFFFF"/>
          <w:lang w:val="en-US" w:eastAsia="zh-CN"/>
        </w:rPr>
        <w:t>30</w:t>
      </w:r>
      <w:r>
        <w:rPr>
          <w:rFonts w:hint="eastAsia" w:ascii="宋体" w:hAnsi="宋体" w:eastAsia="宋体" w:cs="宋体"/>
          <w:i w:val="0"/>
          <w:iCs w:val="0"/>
          <w:caps w:val="0"/>
          <w:color w:val="444444"/>
          <w:spacing w:val="0"/>
          <w:sz w:val="24"/>
          <w:szCs w:val="24"/>
          <w:shd w:val="clear" w:fill="FFFFFF"/>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MTBmNDZjMjhlMGJmOWJhMWI5MmM5Yzk3NjBkZGMifQ=="/>
  </w:docVars>
  <w:rsids>
    <w:rsidRoot w:val="00000000"/>
    <w:rsid w:val="0A5C3AD3"/>
    <w:rsid w:val="27BA2108"/>
    <w:rsid w:val="5EF1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869</Characters>
  <Lines>0</Lines>
  <Paragraphs>0</Paragraphs>
  <TotalTime>0</TotalTime>
  <ScaleCrop>false</ScaleCrop>
  <LinksUpToDate>false</LinksUpToDate>
  <CharactersWithSpaces>915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2023-08-28T09:46:00Z</dcterms:created>
  <dc:creator>Lenovo</dc:creator>
  <cp:lastModifiedBy>Lenovo</cp:lastModifiedBy>
  <dcterms:modified xsi:type="dcterms:W3CDTF">2023-08-30T12:48:44Z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DACB726EB7B54F4A855C90F15573CF7F_12</vt:lpwstr>
  </property>
</Properties>
</file>