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2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0"/>
          <w:kern w:val="2"/>
          <w:sz w:val="44"/>
          <w:szCs w:val="44"/>
          <w:highlight w:val="none"/>
          <w:lang w:bidi="ar-SA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0"/>
          <w:kern w:val="2"/>
          <w:sz w:val="44"/>
          <w:szCs w:val="44"/>
          <w:highlight w:val="none"/>
          <w:shd w:val="clear"/>
          <w:lang w:bidi="ar-SA"/>
        </w:rPr>
        <w:t>钦州市北投凤景湾2023年“人间至味是团圆”中秋国庆活动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8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钦州市北投凤景湾2023年“人间至味是团圆”中秋国庆活动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6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8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2023年9月26日</w:t>
      </w:r>
    </w:p>
    <w:p>
      <w:pPr>
        <w:pStyle w:val="8"/>
        <w:rPr>
          <w:rFonts w:hint="eastAsia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钦州市北投凤景湾2023年“人间至味是团圆”中秋国庆活动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钦州市北投凤景湾2023年“人间至味是团圆”中秋国庆活动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,项目编号：</w:t>
      </w:r>
      <w:r>
        <w:rPr>
          <w:rFonts w:hint="eastAsia" w:ascii="仿宋_GB2312" w:hAnsi="仿宋_GB2312" w:eastAsia="仿宋_GB2312" w:cs="仿宋_GB2312"/>
          <w:bCs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BTDC-2023-FW9078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项目地点：钦州市钦北区永福东大街190号北投凤景湾营销中心。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钦州市北投凤景湾2023年“人间至味是团圆”中秋国庆活动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中秋活动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国庆活动等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，具体内容详见“十、报价文件 (格式)”中附件1: 报价组成清单。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活动周期：2023年9月29日-10月6日，（具体以我公司要求为准）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35616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元（大写人民币叁万伍仟陆佰壹拾陆元整）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活动策划、活动执行等范围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自2020年9月起在承接过1个1.5万元以上活动项目/类型的业绩（证明资料：以中标通知书或合同关键页复印件并加盖报价人公章）。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钦州市北投凤景湾2023年“人间至味是团圆”中秋国庆活动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最低评标价法，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按照不含税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南宁市良庆区飞云路8号北投大厦A座5楼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黄昶然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18811563738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420" w:rightChars="20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公司</w:t>
      </w:r>
    </w:p>
    <w:p>
      <w:pPr>
        <w:widowControl/>
        <w:spacing w:line="440" w:lineRule="exact"/>
        <w:ind w:right="840" w:rightChars="400" w:firstLine="640" w:firstLineChars="20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日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6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b w:val="0"/>
          <w:bCs w:val="0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b w:val="0"/>
          <w:bCs w:val="0"/>
          <w:sz w:val="32"/>
          <w:szCs w:val="32"/>
          <w:highlight w:val="none"/>
          <w:lang w:val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钦州市北投凤景湾2023年“人间至味是团圆”中秋国庆活动</w:t>
      </w:r>
      <w:r>
        <w:rPr>
          <w:rFonts w:hint="eastAsia" w:ascii="宋体" w:hAnsi="宋体" w:eastAsia="宋体" w:cs="Times New Roman"/>
          <w:b w:val="0"/>
          <w:bCs w:val="0"/>
          <w:sz w:val="32"/>
          <w:szCs w:val="32"/>
          <w:highlight w:val="none"/>
          <w:u w:val="none"/>
          <w:lang w:val="zh-CN"/>
        </w:rPr>
        <w:t xml:space="preserve">   </w:t>
      </w:r>
      <w:r>
        <w:rPr>
          <w:rFonts w:hint="eastAsia" w:ascii="宋体" w:hAnsi="宋体" w:eastAsia="宋体" w:cs="Times New Roman"/>
          <w:b w:val="0"/>
          <w:bCs w:val="0"/>
          <w:sz w:val="32"/>
          <w:szCs w:val="32"/>
          <w:highlight w:val="none"/>
          <w:u w:val="single"/>
          <w:lang w:val="zh-CN"/>
        </w:rPr>
        <w:t xml:space="preserve"> </w:t>
      </w:r>
      <w:r>
        <w:rPr>
          <w:rFonts w:hint="eastAsia" w:ascii="宋体" w:hAnsi="宋体" w:eastAsia="宋体" w:cs="Times New Roman"/>
          <w:b w:val="0"/>
          <w:bCs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b w:val="0"/>
          <w:bCs w:val="0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hint="eastAsia" w:ascii="宋体" w:hAnsi="宋体" w:eastAsia="宋体" w:cs="Times New Roman"/>
          <w:sz w:val="32"/>
          <w:szCs w:val="32"/>
          <w:highlight w:val="none"/>
          <w:u w:val="none"/>
          <w:lang w:val="zh-CN"/>
        </w:rPr>
      </w:pPr>
      <w:r>
        <w:rPr>
          <w:rFonts w:hint="eastAsia" w:ascii="宋体" w:hAnsi="宋体" w:eastAsia="宋体" w:cs="Times New Roman"/>
          <w:b w:val="0"/>
          <w:bCs w:val="0"/>
          <w:sz w:val="32"/>
          <w:szCs w:val="32"/>
          <w:highlight w:val="none"/>
          <w:lang w:val="zh-CN"/>
        </w:rPr>
        <w:t>项目编号：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zh-CN"/>
        </w:rPr>
        <w:t>BTDC-2023-FW9078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non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3"/>
        <w:tblW w:w="9131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350"/>
        <w:gridCol w:w="1438"/>
        <w:gridCol w:w="956"/>
        <w:gridCol w:w="931"/>
        <w:gridCol w:w="1268"/>
        <w:gridCol w:w="1187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签到劵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铜版纸21*7cm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签到说明板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kt板0.6*0.8cm+画架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租赁+制作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桌子·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桌子+桌布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椅子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椅子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现场工作人员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位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玉兔钓月饼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3*2.4m喷绘+桁架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租赁+制作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玉兔活动K板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kt板道具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现场工作人员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位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玉兔猜灯谜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3*2.4m喷绘+桁架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租赁+制作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玉兔猜灯谜KT板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kt板布置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套圈圈桁架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3*2.4m喷绘+桁架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租赁+制作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套圈圈KT板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kt板道具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套圈圈礼品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小礼品（小零食）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现场工作人员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位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糕点茶歇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蛋糕卷/绿豆饼/小月饼/蛋挞等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水果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哈密瓜/西瓜/柚子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热狗机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热狗机（使用8天）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热狗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热狗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柠檬茶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手打柠檬茶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奶茶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现煮奶茶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煮奶茶机器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机器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关东煮视频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关东煮串（肉丸/蟹棒/鸡肉串等）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关东煮机器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含kt板包装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制作+租赁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凳子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方凳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位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58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A: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58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58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B: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58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C(A+B)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  <w:highlight w:val="none"/>
          <w:lang w:val="en-US" w:eastAsia="zh-CN"/>
        </w:rPr>
        <w:t>钦州市北投凤景湾2023年“人间至味是团圆”中秋国庆活动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3"/>
        <w:tblW w:w="9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bookmarkEnd w:id="0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ZjgwY2ZiNzAzMjczOTgxMWIzZjgxMDExNWYyYjI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D45E09"/>
    <w:rsid w:val="07696539"/>
    <w:rsid w:val="07AA5006"/>
    <w:rsid w:val="08422A5C"/>
    <w:rsid w:val="08A368A5"/>
    <w:rsid w:val="0A294FDA"/>
    <w:rsid w:val="0A2B2179"/>
    <w:rsid w:val="0A4A1DC4"/>
    <w:rsid w:val="0A5075A3"/>
    <w:rsid w:val="0BC00C6F"/>
    <w:rsid w:val="0CF172DE"/>
    <w:rsid w:val="0D220B6E"/>
    <w:rsid w:val="0D9A6FA7"/>
    <w:rsid w:val="0E2B3F86"/>
    <w:rsid w:val="0E823125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8C75A5"/>
    <w:rsid w:val="17C420D8"/>
    <w:rsid w:val="17F77447"/>
    <w:rsid w:val="18BD7F8B"/>
    <w:rsid w:val="1B634D6B"/>
    <w:rsid w:val="1BF61F13"/>
    <w:rsid w:val="1C1A1A16"/>
    <w:rsid w:val="1C4A700C"/>
    <w:rsid w:val="1C671BBA"/>
    <w:rsid w:val="1D804E66"/>
    <w:rsid w:val="1DAC5E21"/>
    <w:rsid w:val="1DFD7F80"/>
    <w:rsid w:val="1E7F7B15"/>
    <w:rsid w:val="1FD038B3"/>
    <w:rsid w:val="20A66B82"/>
    <w:rsid w:val="20C934BE"/>
    <w:rsid w:val="215A1487"/>
    <w:rsid w:val="21784AD4"/>
    <w:rsid w:val="22E54E8E"/>
    <w:rsid w:val="22F94225"/>
    <w:rsid w:val="232C40AA"/>
    <w:rsid w:val="23461D9D"/>
    <w:rsid w:val="23884EED"/>
    <w:rsid w:val="24F226D5"/>
    <w:rsid w:val="25163D61"/>
    <w:rsid w:val="252614D1"/>
    <w:rsid w:val="260C67C7"/>
    <w:rsid w:val="26D40569"/>
    <w:rsid w:val="27CF23CB"/>
    <w:rsid w:val="282C4AB8"/>
    <w:rsid w:val="2BA1237A"/>
    <w:rsid w:val="2BB92785"/>
    <w:rsid w:val="2CAB023C"/>
    <w:rsid w:val="2CFB2DD7"/>
    <w:rsid w:val="2D2066F9"/>
    <w:rsid w:val="2E6837C8"/>
    <w:rsid w:val="2EE97431"/>
    <w:rsid w:val="2F711261"/>
    <w:rsid w:val="317E3778"/>
    <w:rsid w:val="31A068A1"/>
    <w:rsid w:val="324823AF"/>
    <w:rsid w:val="33CA3782"/>
    <w:rsid w:val="34AE76F7"/>
    <w:rsid w:val="350473F1"/>
    <w:rsid w:val="353A4937"/>
    <w:rsid w:val="37184E79"/>
    <w:rsid w:val="37C333DF"/>
    <w:rsid w:val="381D1409"/>
    <w:rsid w:val="38B14236"/>
    <w:rsid w:val="3A3A74A3"/>
    <w:rsid w:val="3A6569CE"/>
    <w:rsid w:val="3A843062"/>
    <w:rsid w:val="3D031AB2"/>
    <w:rsid w:val="3E0B728C"/>
    <w:rsid w:val="3EBE15AD"/>
    <w:rsid w:val="3EF5335B"/>
    <w:rsid w:val="3F151214"/>
    <w:rsid w:val="3F5218CB"/>
    <w:rsid w:val="3F8E7722"/>
    <w:rsid w:val="42906A0C"/>
    <w:rsid w:val="434A39FF"/>
    <w:rsid w:val="43547DA8"/>
    <w:rsid w:val="438C48B9"/>
    <w:rsid w:val="44B92C66"/>
    <w:rsid w:val="4549072B"/>
    <w:rsid w:val="45662CB0"/>
    <w:rsid w:val="4574179F"/>
    <w:rsid w:val="468962B0"/>
    <w:rsid w:val="46BD6A91"/>
    <w:rsid w:val="4716350C"/>
    <w:rsid w:val="47A6632A"/>
    <w:rsid w:val="47F27E65"/>
    <w:rsid w:val="47F75FAE"/>
    <w:rsid w:val="48054931"/>
    <w:rsid w:val="48723A7B"/>
    <w:rsid w:val="49180DDD"/>
    <w:rsid w:val="49AD5517"/>
    <w:rsid w:val="4C9206D3"/>
    <w:rsid w:val="4CB24BE4"/>
    <w:rsid w:val="4D414269"/>
    <w:rsid w:val="51681C41"/>
    <w:rsid w:val="51C8534D"/>
    <w:rsid w:val="51C96E56"/>
    <w:rsid w:val="52603EC8"/>
    <w:rsid w:val="53100305"/>
    <w:rsid w:val="53150827"/>
    <w:rsid w:val="53157F45"/>
    <w:rsid w:val="53D1388B"/>
    <w:rsid w:val="54A03B34"/>
    <w:rsid w:val="55551567"/>
    <w:rsid w:val="55FF3E85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5F13572D"/>
    <w:rsid w:val="60237375"/>
    <w:rsid w:val="60BA4B38"/>
    <w:rsid w:val="62C91740"/>
    <w:rsid w:val="66553F00"/>
    <w:rsid w:val="66E24C29"/>
    <w:rsid w:val="6707563D"/>
    <w:rsid w:val="6727485C"/>
    <w:rsid w:val="6B2A452A"/>
    <w:rsid w:val="6B540964"/>
    <w:rsid w:val="6BAD3BFC"/>
    <w:rsid w:val="6BDA610E"/>
    <w:rsid w:val="6BE73BFD"/>
    <w:rsid w:val="6C880900"/>
    <w:rsid w:val="6DA235B2"/>
    <w:rsid w:val="6E2F6247"/>
    <w:rsid w:val="6E557B10"/>
    <w:rsid w:val="6FF976D2"/>
    <w:rsid w:val="70481286"/>
    <w:rsid w:val="70B174FC"/>
    <w:rsid w:val="722C18F4"/>
    <w:rsid w:val="727D3B7A"/>
    <w:rsid w:val="72950BFF"/>
    <w:rsid w:val="729B7FDF"/>
    <w:rsid w:val="72C56784"/>
    <w:rsid w:val="732C3D57"/>
    <w:rsid w:val="73877EB0"/>
    <w:rsid w:val="755F7EF9"/>
    <w:rsid w:val="764A3CD3"/>
    <w:rsid w:val="764A5C5C"/>
    <w:rsid w:val="76610739"/>
    <w:rsid w:val="778057BE"/>
    <w:rsid w:val="77EE0AC6"/>
    <w:rsid w:val="796730E4"/>
    <w:rsid w:val="79CC0DB0"/>
    <w:rsid w:val="79D833A4"/>
    <w:rsid w:val="7A385A27"/>
    <w:rsid w:val="7A602F0F"/>
    <w:rsid w:val="7AEC235C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5">
    <w:name w:val="Normal Indent"/>
    <w:next w:val="6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_Style 50"/>
    <w:next w:val="7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3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2263</Words>
  <Characters>2499</Characters>
  <Lines>37</Lines>
  <Paragraphs>53</Paragraphs>
  <TotalTime>6</TotalTime>
  <ScaleCrop>false</ScaleCrop>
  <LinksUpToDate>false</LinksUpToDate>
  <CharactersWithSpaces>3183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孙艳玲</cp:lastModifiedBy>
  <dcterms:modified xsi:type="dcterms:W3CDTF">2023-09-26T13:18:47Z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BBFD3EA1AFBF47AFA8B97A0902B3438C_13</vt:lpwstr>
  </property>
</Properties>
</file>