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2" w:line="229" w:lineRule="auto"/>
        <w:jc w:val="center"/>
        <w:rPr>
          <w:rFonts w:hint="eastAsia"/>
          <w:b/>
          <w:bCs/>
          <w:spacing w:val="10"/>
          <w:sz w:val="36"/>
          <w:szCs w:val="36"/>
        </w:rPr>
      </w:pPr>
      <w:r>
        <w:rPr>
          <w:rFonts w:hint="eastAsia"/>
          <w:b/>
          <w:bCs/>
          <w:spacing w:val="10"/>
          <w:sz w:val="36"/>
          <w:szCs w:val="36"/>
        </w:rPr>
        <w:t>广西路建工程集团有限公司-电子签章系统建设项目选取评选结果公示</w:t>
      </w:r>
    </w:p>
    <w:p>
      <w:pPr>
        <w:pStyle w:val="2"/>
        <w:spacing w:before="72" w:line="229" w:lineRule="auto"/>
        <w:jc w:val="center"/>
        <w:rPr>
          <w:sz w:val="28"/>
          <w:szCs w:val="28"/>
        </w:rPr>
      </w:pPr>
      <w:r>
        <w:rPr>
          <w:spacing w:val="10"/>
          <w:sz w:val="28"/>
          <w:szCs w:val="28"/>
        </w:rPr>
        <w:t>(选取编号：</w:t>
      </w:r>
      <w:r>
        <w:rPr>
          <w:rFonts w:hint="eastAsia"/>
          <w:spacing w:val="10"/>
          <w:sz w:val="28"/>
          <w:szCs w:val="28"/>
        </w:rPr>
        <w:t>JTZB-XXB-FWHT-2023-11002</w:t>
      </w:r>
      <w:r>
        <w:rPr>
          <w:spacing w:val="10"/>
          <w:sz w:val="28"/>
          <w:szCs w:val="28"/>
        </w:rPr>
        <w:t>)</w:t>
      </w:r>
    </w:p>
    <w:p>
      <w:pPr>
        <w:pStyle w:val="2"/>
        <w:spacing w:before="201" w:line="387" w:lineRule="auto"/>
        <w:ind w:right="7" w:firstLine="675"/>
        <w:jc w:val="both"/>
      </w:pPr>
      <w:r>
        <w:rPr>
          <w:spacing w:val="23"/>
        </w:rPr>
        <w:t>根据集团需求</w:t>
      </w:r>
      <w:r>
        <w:rPr>
          <w:spacing w:val="-74"/>
        </w:rPr>
        <w:t xml:space="preserve"> </w:t>
      </w:r>
      <w:r>
        <w:rPr>
          <w:spacing w:val="23"/>
        </w:rPr>
        <w:t>，集团信息部对</w:t>
      </w:r>
      <w:r>
        <w:rPr>
          <w:rFonts w:hint="eastAsia"/>
          <w:spacing w:val="23"/>
        </w:rPr>
        <w:t>广西路建工程集团有限公司-电子签章系统建设项目</w:t>
      </w:r>
      <w:r>
        <w:rPr>
          <w:spacing w:val="24"/>
        </w:rPr>
        <w:t>进行</w:t>
      </w:r>
      <w:r>
        <w:rPr>
          <w:rFonts w:hint="eastAsia"/>
          <w:spacing w:val="24"/>
          <w:lang w:val="en-US" w:eastAsia="zh-CN"/>
        </w:rPr>
        <w:t>邀请</w:t>
      </w:r>
      <w:r>
        <w:rPr>
          <w:spacing w:val="24"/>
        </w:rPr>
        <w:t>选取采购</w:t>
      </w:r>
      <w:r>
        <w:rPr>
          <w:spacing w:val="-70"/>
        </w:rPr>
        <w:t xml:space="preserve"> </w:t>
      </w:r>
      <w:r>
        <w:rPr>
          <w:spacing w:val="24"/>
        </w:rPr>
        <w:t>。本次选取活动已结束</w:t>
      </w:r>
      <w:r>
        <w:rPr>
          <w:spacing w:val="-86"/>
        </w:rPr>
        <w:t xml:space="preserve"> </w:t>
      </w:r>
      <w:r>
        <w:rPr>
          <w:spacing w:val="24"/>
        </w:rPr>
        <w:t>，根据</w:t>
      </w:r>
      <w:r>
        <w:t xml:space="preserve"> </w:t>
      </w:r>
      <w:r>
        <w:rPr>
          <w:spacing w:val="20"/>
        </w:rPr>
        <w:t>《广西路建工程集团有限公司业务合作方</w:t>
      </w:r>
      <w:r>
        <w:rPr>
          <w:spacing w:val="102"/>
        </w:rPr>
        <w:t xml:space="preserve"> </w:t>
      </w:r>
      <w:r>
        <w:rPr>
          <w:spacing w:val="20"/>
        </w:rPr>
        <w:t>(供应商)</w:t>
      </w:r>
      <w:r>
        <w:rPr>
          <w:spacing w:val="53"/>
        </w:rPr>
        <w:t xml:space="preserve"> </w:t>
      </w:r>
      <w:r>
        <w:rPr>
          <w:spacing w:val="20"/>
        </w:rPr>
        <w:t>选取规则管</w:t>
      </w:r>
      <w:r>
        <w:rPr>
          <w:spacing w:val="19"/>
        </w:rPr>
        <w:t xml:space="preserve">理 </w:t>
      </w:r>
      <w:r>
        <w:rPr>
          <w:spacing w:val="9"/>
        </w:rPr>
        <w:t>办法</w:t>
      </w:r>
      <w:r>
        <w:rPr>
          <w:spacing w:val="102"/>
        </w:rPr>
        <w:t xml:space="preserve"> </w:t>
      </w:r>
      <w:r>
        <w:rPr>
          <w:spacing w:val="9"/>
        </w:rPr>
        <w:t>(2023</w:t>
      </w:r>
      <w:r>
        <w:rPr>
          <w:spacing w:val="48"/>
        </w:rPr>
        <w:t xml:space="preserve"> </w:t>
      </w:r>
      <w:r>
        <w:rPr>
          <w:spacing w:val="9"/>
        </w:rPr>
        <w:t>年修订) 》的有关规定，</w:t>
      </w:r>
      <w:r>
        <w:rPr>
          <w:spacing w:val="8"/>
        </w:rPr>
        <w:t>现对评选结果予以公示，确定的</w:t>
      </w:r>
    </w:p>
    <w:p>
      <w:pPr>
        <w:pStyle w:val="2"/>
        <w:spacing w:before="1" w:line="227" w:lineRule="auto"/>
        <w:ind w:left="42"/>
        <w:rPr>
          <w:rFonts w:ascii="宋体" w:hAnsi="宋体" w:eastAsia="宋体" w:cs="宋体"/>
          <w:sz w:val="22"/>
          <w:szCs w:val="22"/>
        </w:rPr>
      </w:pPr>
      <w:r>
        <w:rPr>
          <w:spacing w:val="14"/>
        </w:rPr>
        <w:t>中选候选人情况如下</w:t>
      </w:r>
      <w:r>
        <w:rPr>
          <w:rFonts w:ascii="宋体" w:hAnsi="宋体" w:eastAsia="宋体" w:cs="宋体"/>
          <w:spacing w:val="14"/>
          <w:sz w:val="22"/>
          <w:szCs w:val="22"/>
        </w:rPr>
        <w:t>：</w:t>
      </w:r>
    </w:p>
    <w:p>
      <w:pPr>
        <w:spacing w:before="150"/>
      </w:pPr>
    </w:p>
    <w:tbl>
      <w:tblPr>
        <w:tblStyle w:val="6"/>
        <w:tblW w:w="9081" w:type="dxa"/>
        <w:tblInd w:w="2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4852"/>
        <w:gridCol w:w="3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2" w:hRule="atLeast"/>
        </w:trPr>
        <w:tc>
          <w:tcPr>
            <w:tcW w:w="116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229" w:lineRule="auto"/>
              <w:ind w:left="299"/>
            </w:pPr>
            <w:r>
              <w:rPr>
                <w:spacing w:val="-3"/>
              </w:rPr>
              <w:t>序号</w:t>
            </w:r>
          </w:p>
        </w:tc>
        <w:tc>
          <w:tcPr>
            <w:tcW w:w="485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8" w:line="227" w:lineRule="auto"/>
              <w:ind w:left="1584"/>
            </w:pPr>
            <w:r>
              <w:rPr>
                <w:spacing w:val="-2"/>
              </w:rPr>
              <w:t>中选候选单位</w:t>
            </w:r>
          </w:p>
        </w:tc>
        <w:tc>
          <w:tcPr>
            <w:tcW w:w="3064" w:type="dxa"/>
            <w:vAlign w:val="top"/>
          </w:tcPr>
          <w:p>
            <w:pPr>
              <w:pStyle w:val="7"/>
              <w:spacing w:before="199" w:line="229" w:lineRule="auto"/>
              <w:ind w:left="531"/>
            </w:pPr>
            <w:r>
              <w:rPr>
                <w:spacing w:val="-11"/>
              </w:rPr>
              <w:t>中选金额</w:t>
            </w:r>
            <w:r>
              <w:rPr>
                <w:spacing w:val="73"/>
              </w:rPr>
              <w:t xml:space="preserve"> </w:t>
            </w:r>
            <w:r>
              <w:rPr>
                <w:spacing w:val="-11"/>
              </w:rPr>
              <w:t>(元)</w:t>
            </w:r>
          </w:p>
          <w:p>
            <w:pPr>
              <w:pStyle w:val="7"/>
              <w:spacing w:before="263" w:line="223" w:lineRule="auto"/>
              <w:ind w:left="1046"/>
              <w:rPr>
                <w:sz w:val="28"/>
                <w:szCs w:val="28"/>
              </w:rPr>
            </w:pPr>
            <w:r>
              <w:rPr>
                <w:spacing w:val="-25"/>
                <w:sz w:val="28"/>
                <w:szCs w:val="28"/>
              </w:rPr>
              <w:t>(</w:t>
            </w:r>
            <w:r>
              <w:rPr>
                <w:spacing w:val="-87"/>
                <w:sz w:val="28"/>
                <w:szCs w:val="28"/>
              </w:rPr>
              <w:t xml:space="preserve"> </w:t>
            </w:r>
            <w:r>
              <w:rPr>
                <w:spacing w:val="-25"/>
                <w:sz w:val="28"/>
                <w:szCs w:val="28"/>
              </w:rPr>
              <w:t>含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25"/>
                <w:sz w:val="28"/>
                <w:szCs w:val="28"/>
              </w:rPr>
              <w:t>税</w:t>
            </w:r>
            <w:r>
              <w:rPr>
                <w:spacing w:val="-71"/>
                <w:sz w:val="28"/>
                <w:szCs w:val="28"/>
              </w:rPr>
              <w:t xml:space="preserve"> </w:t>
            </w:r>
            <w:r>
              <w:rPr>
                <w:spacing w:val="-25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6" w:hRule="atLeast"/>
        </w:trPr>
        <w:tc>
          <w:tcPr>
            <w:tcW w:w="116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185" w:lineRule="auto"/>
              <w:ind w:left="565"/>
            </w:pPr>
            <w:r>
              <w:t>1</w:t>
            </w:r>
          </w:p>
        </w:tc>
        <w:tc>
          <w:tcPr>
            <w:tcW w:w="485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8" w:line="228" w:lineRule="auto"/>
              <w:ind w:left="578"/>
            </w:pPr>
            <w:r>
              <w:rPr>
                <w:rFonts w:hint="eastAsia"/>
              </w:rPr>
              <w:t>西部安全认证中心有限责任公司</w:t>
            </w:r>
          </w:p>
        </w:tc>
        <w:tc>
          <w:tcPr>
            <w:tcW w:w="306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186" w:lineRule="auto"/>
              <w:ind w:left="857"/>
            </w:pPr>
            <w:r>
              <w:rPr>
                <w:rFonts w:hint="eastAsia"/>
              </w:rPr>
              <w:t>220935.76</w:t>
            </w:r>
          </w:p>
        </w:tc>
      </w:tr>
    </w:tbl>
    <w:p>
      <w:pPr>
        <w:pStyle w:val="2"/>
        <w:spacing w:before="196" w:line="388" w:lineRule="auto"/>
        <w:ind w:firstLine="654"/>
        <w:jc w:val="both"/>
      </w:pPr>
      <w:r>
        <w:rPr>
          <w:spacing w:val="13"/>
        </w:rPr>
        <w:t>公示期为 3 天，如有异议，请以书面形式并署真实姓名</w:t>
      </w:r>
      <w:r>
        <w:rPr>
          <w:spacing w:val="12"/>
        </w:rPr>
        <w:t>和联系方</w:t>
      </w:r>
      <w:r>
        <w:t xml:space="preserve"> </w:t>
      </w:r>
      <w:r>
        <w:rPr>
          <w:spacing w:val="-8"/>
        </w:rPr>
        <w:t xml:space="preserve">式，于 2023 年 </w:t>
      </w:r>
      <w:r>
        <w:rPr>
          <w:rFonts w:hint="eastAsia"/>
          <w:spacing w:val="-8"/>
          <w:lang w:val="en-US" w:eastAsia="zh-CN"/>
        </w:rPr>
        <w:t>12</w:t>
      </w:r>
      <w:r>
        <w:rPr>
          <w:spacing w:val="-8"/>
        </w:rPr>
        <w:t xml:space="preserve"> 月 2</w:t>
      </w:r>
      <w:r>
        <w:rPr>
          <w:rFonts w:hint="eastAsia"/>
          <w:spacing w:val="-8"/>
          <w:lang w:val="en-US" w:eastAsia="zh-CN"/>
        </w:rPr>
        <w:t>0</w:t>
      </w:r>
      <w:r>
        <w:rPr>
          <w:spacing w:val="64"/>
        </w:rPr>
        <w:t xml:space="preserve"> </w:t>
      </w:r>
      <w:r>
        <w:rPr>
          <w:spacing w:val="-8"/>
        </w:rPr>
        <w:t>日前邮寄或直接送至广西路建</w:t>
      </w:r>
      <w:r>
        <w:rPr>
          <w:spacing w:val="-9"/>
        </w:rPr>
        <w:t>工程集团有限公司</w:t>
      </w:r>
      <w:r>
        <w:rPr>
          <w:spacing w:val="14"/>
        </w:rPr>
        <w:t>信息部或纪检监察室</w:t>
      </w:r>
      <w:r>
        <w:rPr>
          <w:spacing w:val="114"/>
        </w:rPr>
        <w:t xml:space="preserve"> </w:t>
      </w:r>
      <w:r>
        <w:rPr>
          <w:spacing w:val="14"/>
        </w:rPr>
        <w:t>(邮寄以邮戳日期为准，邮编：530001，联系电</w:t>
      </w:r>
      <w:bookmarkStart w:id="0" w:name="_GoBack"/>
      <w:bookmarkEnd w:id="0"/>
      <w:r>
        <w:rPr>
          <w:spacing w:val="11"/>
        </w:rPr>
        <w:t>话：</w:t>
      </w:r>
      <w:r>
        <w:rPr>
          <w:spacing w:val="-87"/>
        </w:rPr>
        <w:t xml:space="preserve"> </w:t>
      </w:r>
      <w:r>
        <w:rPr>
          <w:spacing w:val="11"/>
        </w:rPr>
        <w:t>0771-2519005；联系电话：0771-</w:t>
      </w:r>
      <w:r>
        <w:rPr>
          <w:spacing w:val="10"/>
        </w:rPr>
        <w:t>2519991) 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8" w:line="634" w:lineRule="exact"/>
        <w:ind w:right="48"/>
        <w:jc w:val="right"/>
      </w:pPr>
      <w:r>
        <w:rPr>
          <w:spacing w:val="15"/>
          <w:position w:val="24"/>
        </w:rPr>
        <w:t>选取人：广西路建工程集团有限公司</w:t>
      </w:r>
    </w:p>
    <w:p>
      <w:pPr>
        <w:pStyle w:val="2"/>
        <w:spacing w:before="1" w:line="228" w:lineRule="auto"/>
        <w:ind w:left="6390"/>
      </w:pPr>
      <w:r>
        <w:rPr>
          <w:spacing w:val="-12"/>
        </w:rPr>
        <w:t>2023 年</w:t>
      </w:r>
      <w:r>
        <w:rPr>
          <w:spacing w:val="-46"/>
        </w:rPr>
        <w:t xml:space="preserve"> </w:t>
      </w:r>
      <w:r>
        <w:rPr>
          <w:rFonts w:hint="eastAsia"/>
          <w:spacing w:val="-46"/>
          <w:lang w:val="en-US" w:eastAsia="zh-CN"/>
        </w:rPr>
        <w:t>12</w:t>
      </w:r>
      <w:r>
        <w:rPr>
          <w:spacing w:val="-12"/>
        </w:rPr>
        <w:t xml:space="preserve"> 月</w:t>
      </w:r>
      <w:r>
        <w:rPr>
          <w:spacing w:val="-44"/>
        </w:rPr>
        <w:t xml:space="preserve"> </w:t>
      </w:r>
      <w:r>
        <w:rPr>
          <w:rFonts w:hint="eastAsia"/>
          <w:spacing w:val="-44"/>
          <w:lang w:val="en-US" w:eastAsia="zh-CN"/>
        </w:rPr>
        <w:t>15</w:t>
      </w:r>
      <w:r>
        <w:rPr>
          <w:spacing w:val="40"/>
        </w:rPr>
        <w:t xml:space="preserve"> </w:t>
      </w:r>
      <w:r>
        <w:rPr>
          <w:spacing w:val="-12"/>
        </w:rPr>
        <w:t>日</w:t>
      </w:r>
    </w:p>
    <w:sectPr>
      <w:pgSz w:w="11906" w:h="16840"/>
      <w:pgMar w:top="1331" w:right="1141" w:bottom="0" w:left="11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RlMzYzZWRlYmFjZWRlM2Y0MGQwOTMzODlkMDRmNjcifQ=="/>
  </w:docVars>
  <w:rsids>
    <w:rsidRoot w:val="00000000"/>
    <w:rsid w:val="27FE2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2023-09-26T20:22:00Z</dcterms:created>
  <dc:creator>蒙</dc:creator>
  <cp:lastModifiedBy>农成范</cp:lastModifiedBy>
  <dcterms:modified xsi:type="dcterms:W3CDTF">2023-12-15T01:49:57Z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2023-12-15T09:44:18Z</vt:filetime>
  </property>
  <property fmtid="{D5CDD505-2E9C-101B-9397-08002B2CF9AE}" pid="4" name="KSOProductBuildVer">
    <vt:lpwstr>2052-12.1.0.15712</vt:lpwstr>
  </property>
  <property fmtid="{D5CDD505-2E9C-101B-9397-08002B2CF9AE}" pid="5" name="ICV">
    <vt:lpwstr>27B730617E394A7EA34608062DCD9688_12</vt:lpwstr>
  </property>
</Properties>
</file>